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FED30" w14:textId="77777777" w:rsidR="009B7556" w:rsidRPr="00FD078A" w:rsidRDefault="00D74FE6" w:rsidP="00D74FE6">
      <w:pPr>
        <w:pStyle w:val="berschrift3"/>
      </w:pPr>
      <w:r w:rsidRPr="00FD078A">
        <w:t>Sanierung (S</w:t>
      </w:r>
      <w:r w:rsidR="00343670" w:rsidRPr="00FD078A">
        <w:t>AN</w:t>
      </w:r>
      <w:r w:rsidRPr="00FD078A">
        <w:t xml:space="preserve">) </w:t>
      </w:r>
      <w:r w:rsidR="0094176D">
        <w:t>–</w:t>
      </w:r>
      <w:r w:rsidRPr="00FD078A">
        <w:t xml:space="preserve"> G</w:t>
      </w:r>
      <w:r w:rsidR="009B7556" w:rsidRPr="00FD078A">
        <w:t xml:space="preserve">liederung </w:t>
      </w:r>
    </w:p>
    <w:p w14:paraId="208AFB38" w14:textId="77777777" w:rsidR="0047271F" w:rsidRPr="00FD078A" w:rsidRDefault="0047271F">
      <w:pPr>
        <w:pStyle w:val="Textkrper"/>
        <w:spacing w:line="260" w:lineRule="atLeast"/>
        <w:rPr>
          <w:b/>
        </w:rPr>
      </w:pPr>
      <w:r w:rsidRPr="00FD078A">
        <w:rPr>
          <w:b/>
        </w:rPr>
        <w:t>Allgemeine Hinweise</w:t>
      </w:r>
    </w:p>
    <w:p w14:paraId="0ED45057" w14:textId="77777777" w:rsidR="0047271F" w:rsidRPr="00FD078A" w:rsidRDefault="0047271F">
      <w:pPr>
        <w:pStyle w:val="Textkrper"/>
        <w:spacing w:line="260" w:lineRule="atLeast"/>
      </w:pPr>
      <w:r w:rsidRPr="00FD078A">
        <w:t xml:space="preserve">Die im Rahmen der Sanierungsmaßnahme durchgeführten Arbeiten sind in geeigneter Form darzustellen und zu kommentieren. Dabei ist insbesondere die Einhaltung aller Vorgaben aus dem Sanierungsplan </w:t>
      </w:r>
      <w:r w:rsidR="00036EEF">
        <w:t>(</w:t>
      </w:r>
      <w:r w:rsidRPr="00FD078A">
        <w:t>inkl. Qualitätssicherheitsplan</w:t>
      </w:r>
      <w:r w:rsidR="00036EEF">
        <w:t>, etc.)</w:t>
      </w:r>
      <w:r w:rsidRPr="00FD078A">
        <w:t xml:space="preserve"> sowie die Verbindlichkeitserkl</w:t>
      </w:r>
      <w:r w:rsidRPr="00FD078A">
        <w:t>ä</w:t>
      </w:r>
      <w:r w:rsidRPr="00FD078A">
        <w:t>rung nachvollziehbar zu beschreiben und zu dokumentieren.</w:t>
      </w:r>
    </w:p>
    <w:p w14:paraId="021AC78A" w14:textId="77777777" w:rsidR="0047271F" w:rsidRPr="00FD078A" w:rsidRDefault="0047271F">
      <w:pPr>
        <w:pStyle w:val="Textkrper"/>
        <w:spacing w:line="260" w:lineRule="atLeast"/>
      </w:pPr>
      <w:r w:rsidRPr="00FD078A">
        <w:t>Alle graphischen Darstellungen sind, soweit es Zeichennormen dafür gibt, nach diesen abz</w:t>
      </w:r>
      <w:r w:rsidRPr="00FD078A">
        <w:t>u</w:t>
      </w:r>
      <w:r w:rsidRPr="00FD078A">
        <w:t>fassen. Bestandteil des Sanierungsabschlussberichtes ist eine Grundkarte des Sanierung</w:t>
      </w:r>
      <w:r w:rsidRPr="00FD078A">
        <w:t>s</w:t>
      </w:r>
      <w:r w:rsidRPr="00FD078A">
        <w:t>gebietes, in welche sämtliche Darstellungen des Bauablaufes einzutragen sind, die im Zuge der Leistungserbringung eingerichtet wurden bzw. die aus früheren Untersuchungen sta</w:t>
      </w:r>
      <w:r w:rsidRPr="00FD078A">
        <w:t>m</w:t>
      </w:r>
      <w:r w:rsidRPr="00FD078A">
        <w:t xml:space="preserve">men. </w:t>
      </w:r>
    </w:p>
    <w:p w14:paraId="5865B9DF" w14:textId="77777777" w:rsidR="0047271F" w:rsidRPr="00FD078A" w:rsidRDefault="0047271F">
      <w:pPr>
        <w:pStyle w:val="Textkrper"/>
        <w:spacing w:line="260" w:lineRule="atLeast"/>
      </w:pPr>
      <w:r w:rsidRPr="00FD078A">
        <w:t>Zur nachfolgenden Mustergliederung zum Bericht zur Dokumentation der Sanierungsma</w:t>
      </w:r>
      <w:r w:rsidRPr="00FD078A">
        <w:t>ß</w:t>
      </w:r>
      <w:r w:rsidRPr="00FD078A">
        <w:t>nahme ist zu beachten, dass die einzelnen benannte</w:t>
      </w:r>
      <w:r w:rsidR="00CA5FB3">
        <w:t>n Stichworte und Inhalte keine a</w:t>
      </w:r>
      <w:r w:rsidRPr="00FD078A">
        <w:t>b</w:t>
      </w:r>
      <w:r w:rsidRPr="00FD078A">
        <w:t>schließende Aufzählung, sondern eine Mindestanforderung darstellen. Wenn weitere Info</w:t>
      </w:r>
      <w:r w:rsidRPr="00FD078A">
        <w:t>r</w:t>
      </w:r>
      <w:r w:rsidRPr="00FD078A">
        <w:t>mationen für die Beschreibung wichtig sind, müssen sie selbstverständlich auch ohne expliz</w:t>
      </w:r>
      <w:r w:rsidRPr="00FD078A">
        <w:t>i</w:t>
      </w:r>
      <w:r w:rsidRPr="00FD078A">
        <w:t>te Erwähnung in dieser Mustergliederung vom Bericht erfasst werden.</w:t>
      </w:r>
    </w:p>
    <w:p w14:paraId="51987774" w14:textId="77777777" w:rsidR="009B7556" w:rsidRPr="00FD078A" w:rsidRDefault="009B7556">
      <w:pPr>
        <w:pStyle w:val="Textkrper"/>
        <w:spacing w:line="260" w:lineRule="atLeast"/>
      </w:pPr>
      <w:r w:rsidRPr="00FD078A">
        <w:rPr>
          <w:b/>
        </w:rPr>
        <w:tab/>
      </w:r>
      <w:r w:rsidRPr="00FD078A">
        <w:t>Inhaltsverzeichnis</w:t>
      </w:r>
    </w:p>
    <w:p w14:paraId="612B8D02" w14:textId="77777777" w:rsidR="009B7556" w:rsidRDefault="009B7556">
      <w:pPr>
        <w:pStyle w:val="Textkrper"/>
        <w:spacing w:before="0" w:line="260" w:lineRule="atLeast"/>
      </w:pPr>
      <w:r w:rsidRPr="00FD078A">
        <w:tab/>
        <w:t>Abbildungsverzeichnis</w:t>
      </w:r>
    </w:p>
    <w:p w14:paraId="5ECD66D5" w14:textId="77777777" w:rsidR="002813A2" w:rsidRPr="00FD078A" w:rsidRDefault="002813A2">
      <w:pPr>
        <w:pStyle w:val="Textkrper"/>
        <w:spacing w:before="0" w:line="260" w:lineRule="atLeast"/>
      </w:pPr>
      <w:r>
        <w:tab/>
        <w:t>Tabellenverzeichnis</w:t>
      </w:r>
    </w:p>
    <w:p w14:paraId="08EEE2CF" w14:textId="77777777" w:rsidR="009B7556" w:rsidRPr="00FD078A" w:rsidRDefault="009B7556">
      <w:pPr>
        <w:pStyle w:val="Textkrper"/>
        <w:spacing w:before="0" w:line="260" w:lineRule="atLeast"/>
        <w:ind w:firstLine="708"/>
      </w:pPr>
      <w:r w:rsidRPr="00FD078A">
        <w:t>Anlagenverzeichnis</w:t>
      </w:r>
    </w:p>
    <w:p w14:paraId="4F7FC21D" w14:textId="77777777" w:rsidR="009B7556" w:rsidRPr="00FD078A" w:rsidRDefault="009B7556">
      <w:r w:rsidRPr="00FD078A">
        <w:tab/>
        <w:t>Abkürzungen</w:t>
      </w:r>
    </w:p>
    <w:p w14:paraId="7346C519" w14:textId="77777777" w:rsidR="009B7556" w:rsidRPr="00FD078A" w:rsidRDefault="009B7556">
      <w:pPr>
        <w:pStyle w:val="berschrift3"/>
      </w:pPr>
      <w:r w:rsidRPr="00FD078A">
        <w:t>1</w:t>
      </w:r>
      <w:r w:rsidRPr="00FD078A">
        <w:tab/>
        <w:t>Zusammenfassung</w:t>
      </w:r>
    </w:p>
    <w:p w14:paraId="7D0445DE" w14:textId="77777777" w:rsidR="009B7556" w:rsidRPr="00FD078A" w:rsidRDefault="009B7556">
      <w:pPr>
        <w:pStyle w:val="berschrift3"/>
      </w:pPr>
      <w:r w:rsidRPr="00FD078A">
        <w:t>2</w:t>
      </w:r>
      <w:r w:rsidRPr="00FD078A">
        <w:tab/>
        <w:t>Einleitung</w:t>
      </w:r>
    </w:p>
    <w:p w14:paraId="27F9442B" w14:textId="77777777" w:rsidR="009B7556" w:rsidRPr="00FD078A" w:rsidRDefault="009B7556">
      <w:pPr>
        <w:pStyle w:val="Aufzhlung"/>
      </w:pPr>
      <w:r w:rsidRPr="00FD078A">
        <w:t>Veranlassung</w:t>
      </w:r>
    </w:p>
    <w:p w14:paraId="20B8FC77" w14:textId="77777777" w:rsidR="009B7556" w:rsidRDefault="009B7556">
      <w:pPr>
        <w:pStyle w:val="Aufzhlung"/>
      </w:pPr>
      <w:r w:rsidRPr="00FD078A">
        <w:t xml:space="preserve">Aufgabenstellung, Zielsetzung </w:t>
      </w:r>
    </w:p>
    <w:p w14:paraId="73BA28B6" w14:textId="77777777" w:rsidR="006B7B00" w:rsidRDefault="006B7B00" w:rsidP="006B7B00">
      <w:pPr>
        <w:pStyle w:val="berschrift3"/>
      </w:pPr>
      <w:r>
        <w:t>3</w:t>
      </w:r>
      <w:r w:rsidRPr="00FD078A">
        <w:tab/>
      </w:r>
      <w:r>
        <w:t>Unterlagen</w:t>
      </w:r>
    </w:p>
    <w:p w14:paraId="47B8B2E5" w14:textId="77777777" w:rsidR="006B7B00" w:rsidRPr="00FD078A" w:rsidRDefault="006B7B00" w:rsidP="006B7B00">
      <w:pPr>
        <w:pStyle w:val="Aufzhlung"/>
        <w:numPr>
          <w:ilvl w:val="0"/>
          <w:numId w:val="0"/>
        </w:numPr>
        <w:ind w:left="357"/>
      </w:pPr>
      <w:r>
        <w:t>Nennung aller verfügbaren Unterlagen</w:t>
      </w:r>
    </w:p>
    <w:p w14:paraId="13B3E0DF" w14:textId="77777777" w:rsidR="00F43444" w:rsidRPr="00FD078A" w:rsidRDefault="006B7B00" w:rsidP="00F43444">
      <w:pPr>
        <w:pStyle w:val="berschrift3"/>
      </w:pPr>
      <w:r>
        <w:t>4</w:t>
      </w:r>
      <w:r w:rsidR="00F43444" w:rsidRPr="00FD078A">
        <w:tab/>
        <w:t>Standortbeschreibung</w:t>
      </w:r>
    </w:p>
    <w:p w14:paraId="76C69124" w14:textId="77777777" w:rsidR="009B7556" w:rsidRPr="00FD078A" w:rsidRDefault="009B7556" w:rsidP="0011442F">
      <w:pPr>
        <w:pStyle w:val="Aufzhlung"/>
      </w:pPr>
      <w:r w:rsidRPr="00FD078A">
        <w:t>Lage, Grenzen</w:t>
      </w:r>
    </w:p>
    <w:p w14:paraId="3ABB12E1" w14:textId="77777777" w:rsidR="009B7556" w:rsidRPr="00FD078A" w:rsidRDefault="009B7556" w:rsidP="0011442F">
      <w:pPr>
        <w:pStyle w:val="Aufzhlung"/>
      </w:pPr>
      <w:r w:rsidRPr="00FD078A">
        <w:t xml:space="preserve">Geographie, Topographie (u. a. TK Blatt/Blätter, </w:t>
      </w:r>
      <w:r w:rsidR="0068157A" w:rsidRPr="00627E55">
        <w:rPr>
          <w:color w:val="000000"/>
        </w:rPr>
        <w:t>Lagekoordinaten</w:t>
      </w:r>
      <w:r w:rsidRPr="00FD078A">
        <w:t>)</w:t>
      </w:r>
    </w:p>
    <w:p w14:paraId="35D024DF" w14:textId="77777777" w:rsidR="009B7556" w:rsidRPr="00FD078A" w:rsidRDefault="009B7556" w:rsidP="0011442F">
      <w:pPr>
        <w:pStyle w:val="Aufzhlung"/>
      </w:pPr>
      <w:r w:rsidRPr="00FD078A">
        <w:t>Zugehörigkeit (Eigentümer, Flurstücke, Gemarkung, Gemeinden u. a.)</w:t>
      </w:r>
    </w:p>
    <w:p w14:paraId="0D233E68" w14:textId="77777777" w:rsidR="009B7556" w:rsidRPr="00FD078A" w:rsidRDefault="009B7556" w:rsidP="0011442F">
      <w:pPr>
        <w:pStyle w:val="Aufzhlung"/>
      </w:pPr>
      <w:r w:rsidRPr="00FD078A">
        <w:t>gegenwärtiger Zustand und Nutzung</w:t>
      </w:r>
      <w:r w:rsidR="00F43444" w:rsidRPr="00FD078A">
        <w:t>, geplante Nutzung</w:t>
      </w:r>
      <w:r w:rsidR="006D5DA2" w:rsidRPr="00FD078A">
        <w:t>sabsichten</w:t>
      </w:r>
    </w:p>
    <w:p w14:paraId="1C1DC286" w14:textId="77777777" w:rsidR="006D5DA2" w:rsidRPr="00FD078A" w:rsidRDefault="006D5DA2" w:rsidP="0011442F">
      <w:pPr>
        <w:pStyle w:val="Aufzhlung"/>
      </w:pPr>
      <w:r w:rsidRPr="00FD078A">
        <w:t>Umgebung und [sensible] Nutzungen in der Umgebung</w:t>
      </w:r>
    </w:p>
    <w:p w14:paraId="3CBC3EA2" w14:textId="77777777" w:rsidR="006D5DA2" w:rsidRPr="00FD078A" w:rsidRDefault="006D5DA2" w:rsidP="0011442F">
      <w:pPr>
        <w:pStyle w:val="Aufzhlung"/>
      </w:pPr>
      <w:r w:rsidRPr="00FD078A">
        <w:t>Lage zu Schutz- und Vorranggebieten</w:t>
      </w:r>
    </w:p>
    <w:p w14:paraId="1CBBB049" w14:textId="77777777" w:rsidR="006D5DA2" w:rsidRPr="00FD078A" w:rsidRDefault="006D5DA2" w:rsidP="006D5DA2">
      <w:pPr>
        <w:pStyle w:val="Aufzhlung"/>
      </w:pPr>
      <w:r w:rsidRPr="00FD078A">
        <w:lastRenderedPageBreak/>
        <w:t>Geologie (generelle und lokale Situation, lithologische und petrologische [stratigraf</w:t>
      </w:r>
      <w:r w:rsidRPr="00FD078A">
        <w:t>i</w:t>
      </w:r>
      <w:r w:rsidRPr="00FD078A">
        <w:t>sche] Charakterisierung, geologisches Normalprofil [Schichtenfolge], geologische Störungen)</w:t>
      </w:r>
    </w:p>
    <w:p w14:paraId="6766956B" w14:textId="77777777" w:rsidR="006D5DA2" w:rsidRPr="00FD078A" w:rsidRDefault="006D5DA2" w:rsidP="006D5DA2">
      <w:pPr>
        <w:pStyle w:val="Aufzhlung"/>
      </w:pPr>
      <w:r w:rsidRPr="00FD078A">
        <w:t>Hydrogeologie/</w:t>
      </w:r>
      <w:r w:rsidR="00CC527E">
        <w:t xml:space="preserve"> </w:t>
      </w:r>
      <w:r w:rsidRPr="00FD078A">
        <w:t>Hydrologie (relevante hydrodynamische Elemente [z. B. Vorfluter, Oberflächengewässer, Wasserhaltungen], Charakterisierung der Grundwasserle</w:t>
      </w:r>
      <w:r w:rsidRPr="00FD078A">
        <w:t>i</w:t>
      </w:r>
      <w:r w:rsidRPr="00FD078A">
        <w:t>ter, Grundwasserfließrichtung, Grundwasserflurabstand, k</w:t>
      </w:r>
      <w:r w:rsidRPr="00DE3BFC">
        <w:rPr>
          <w:vertAlign w:val="subscript"/>
        </w:rPr>
        <w:t>f</w:t>
      </w:r>
      <w:r w:rsidRPr="00FD078A">
        <w:t>-Werte, Abstandsg</w:t>
      </w:r>
      <w:r w:rsidRPr="00FD078A">
        <w:t>e</w:t>
      </w:r>
      <w:r w:rsidRPr="00FD078A">
        <w:t>schwindigkeiten, gespanntes, nicht gespanntes Gru</w:t>
      </w:r>
      <w:bookmarkStart w:id="0" w:name="_GoBack"/>
      <w:bookmarkEnd w:id="0"/>
      <w:r w:rsidRPr="00FD078A">
        <w:t>ndwasser, bestehende Grun</w:t>
      </w:r>
      <w:r w:rsidRPr="00FD078A">
        <w:t>d</w:t>
      </w:r>
      <w:r w:rsidRPr="00FD078A">
        <w:t>wassermessstellen)</w:t>
      </w:r>
    </w:p>
    <w:p w14:paraId="657F0CD9" w14:textId="77777777" w:rsidR="006D5DA2" w:rsidRPr="00FD078A" w:rsidRDefault="006D5DA2" w:rsidP="006D5DA2">
      <w:pPr>
        <w:pStyle w:val="Aufzhlung"/>
      </w:pPr>
      <w:r w:rsidRPr="00FD078A">
        <w:t>Klima</w:t>
      </w:r>
    </w:p>
    <w:p w14:paraId="561CDF03" w14:textId="77777777" w:rsidR="00FD078A" w:rsidRPr="00FD078A" w:rsidRDefault="006B7B00" w:rsidP="00205DA4">
      <w:pPr>
        <w:pStyle w:val="berschrift3"/>
        <w:ind w:left="709" w:hanging="709"/>
      </w:pPr>
      <w:r>
        <w:t>5</w:t>
      </w:r>
      <w:r w:rsidR="00FD078A" w:rsidRPr="00FD078A">
        <w:tab/>
      </w:r>
      <w:r w:rsidR="00FD078A">
        <w:t xml:space="preserve">Darstellung der </w:t>
      </w:r>
      <w:r w:rsidR="00205DA4">
        <w:t>Ergebnisse der Gefährdungsabschätzung/</w:t>
      </w:r>
      <w:r w:rsidR="00CC527E">
        <w:t xml:space="preserve"> </w:t>
      </w:r>
      <w:r w:rsidR="00205DA4">
        <w:t>Sa</w:t>
      </w:r>
      <w:r w:rsidR="0094176D">
        <w:t>-</w:t>
      </w:r>
      <w:r w:rsidR="00205DA4">
        <w:t>nierungsuntersuchung</w:t>
      </w:r>
    </w:p>
    <w:p w14:paraId="2CA44B6F" w14:textId="77777777" w:rsidR="00FD078A" w:rsidRDefault="00FD078A" w:rsidP="00FD078A">
      <w:pPr>
        <w:pStyle w:val="Aufzhlung"/>
      </w:pPr>
      <w:r>
        <w:t>Schadstoffe, Schadstoffausbreitung, Schadstoffmengen</w:t>
      </w:r>
    </w:p>
    <w:p w14:paraId="35EEB6E5" w14:textId="77777777" w:rsidR="00FD078A" w:rsidRDefault="00FD078A" w:rsidP="00FD078A">
      <w:pPr>
        <w:pStyle w:val="Aufzhlung"/>
      </w:pPr>
      <w:r>
        <w:t>Vorgesehene Sanierungsmaßnahmen</w:t>
      </w:r>
    </w:p>
    <w:p w14:paraId="21EB334E" w14:textId="77777777" w:rsidR="00FD078A" w:rsidRDefault="00FD078A" w:rsidP="00FD078A">
      <w:pPr>
        <w:pStyle w:val="Aufzhlung"/>
      </w:pPr>
      <w:r>
        <w:t>Sanierungszonen</w:t>
      </w:r>
    </w:p>
    <w:p w14:paraId="571BEF15" w14:textId="21F18EF0" w:rsidR="00FD078A" w:rsidRPr="00FD078A" w:rsidRDefault="00FD078A" w:rsidP="00FD078A">
      <w:pPr>
        <w:pStyle w:val="Aufzhlung"/>
      </w:pPr>
      <w:r>
        <w:t>Sanierungsziel</w:t>
      </w:r>
      <w:r w:rsidR="002E3A6B">
        <w:t>e/ -werte</w:t>
      </w:r>
    </w:p>
    <w:p w14:paraId="65AFD7DC" w14:textId="77777777" w:rsidR="009B7556" w:rsidRPr="00FD078A" w:rsidRDefault="006B7B00" w:rsidP="00315CA7">
      <w:pPr>
        <w:pStyle w:val="berschrift3"/>
        <w:ind w:left="709" w:hanging="709"/>
      </w:pPr>
      <w:r>
        <w:t>6</w:t>
      </w:r>
      <w:r w:rsidR="00F43444" w:rsidRPr="00FD078A">
        <w:tab/>
      </w:r>
      <w:r w:rsidR="00E51359" w:rsidRPr="00FD078A">
        <w:t>Dokumentation der Sanierungsarbeiten</w:t>
      </w:r>
      <w:r w:rsidR="00315CA7" w:rsidRPr="00FD078A">
        <w:t xml:space="preserve"> unter Einbeziehung aller Maßnahmen der Fremdüberwachung, sicherheitstechn</w:t>
      </w:r>
      <w:r w:rsidR="00315CA7" w:rsidRPr="00FD078A">
        <w:t>i</w:t>
      </w:r>
      <w:r w:rsidR="00315CA7" w:rsidRPr="00FD078A">
        <w:t>schen Koordination und Fachbegleitung</w:t>
      </w:r>
    </w:p>
    <w:p w14:paraId="25F90DF5" w14:textId="77777777" w:rsidR="006B7B00" w:rsidRPr="00B814AB" w:rsidRDefault="00E51359" w:rsidP="006B7B00">
      <w:pPr>
        <w:pStyle w:val="Aufzhlung"/>
      </w:pPr>
      <w:r w:rsidRPr="00FD078A">
        <w:t>Chronologische Darstellung der Sanierungsarbeiten</w:t>
      </w:r>
      <w:r w:rsidR="006B7B00">
        <w:t xml:space="preserve"> (Baustelleneinrichtung, </w:t>
      </w:r>
      <w:r w:rsidR="006B7B00" w:rsidRPr="00B814AB">
        <w:t>Einric</w:t>
      </w:r>
      <w:r w:rsidR="006B7B00" w:rsidRPr="00B814AB">
        <w:t>h</w:t>
      </w:r>
      <w:r w:rsidR="006B7B00" w:rsidRPr="00B814AB">
        <w:t>tung besonderer temporärer Infrastruktur</w:t>
      </w:r>
      <w:r w:rsidR="006B7B00">
        <w:t xml:space="preserve">, </w:t>
      </w:r>
      <w:r w:rsidR="0094176D">
        <w:t>s</w:t>
      </w:r>
      <w:r w:rsidR="006B7B00" w:rsidRPr="00B814AB">
        <w:t>anierungsvorbereitende Leistungen</w:t>
      </w:r>
      <w:r w:rsidR="006B7B00">
        <w:t xml:space="preserve">, </w:t>
      </w:r>
      <w:r w:rsidR="006B7B00" w:rsidRPr="00B814AB">
        <w:t>Erdarbeiten</w:t>
      </w:r>
      <w:r w:rsidR="006B7B00">
        <w:t xml:space="preserve">, </w:t>
      </w:r>
      <w:r w:rsidR="006B7B00" w:rsidRPr="00B814AB">
        <w:t>Oberflächenabdichtung</w:t>
      </w:r>
      <w:r w:rsidR="006B7B00">
        <w:t xml:space="preserve">, </w:t>
      </w:r>
      <w:r w:rsidR="006B7B00" w:rsidRPr="00B814AB">
        <w:t>In-situ-Grundwassersanierung</w:t>
      </w:r>
      <w:r w:rsidR="006B7B00">
        <w:t xml:space="preserve">, </w:t>
      </w:r>
      <w:r w:rsidR="006B7B00" w:rsidRPr="00B814AB">
        <w:t>On-site-Sanierungsverfahren</w:t>
      </w:r>
      <w:r w:rsidR="006B7B00">
        <w:t xml:space="preserve">, </w:t>
      </w:r>
      <w:r w:rsidR="006B7B00" w:rsidRPr="00B814AB">
        <w:t>Off-site-Sanierungsverfahren</w:t>
      </w:r>
      <w:r w:rsidR="006B7B00">
        <w:t xml:space="preserve"> usw.)</w:t>
      </w:r>
    </w:p>
    <w:p w14:paraId="5E992D38" w14:textId="77777777" w:rsidR="00E51359" w:rsidRDefault="00E51359">
      <w:pPr>
        <w:pStyle w:val="Aufzhlung"/>
      </w:pPr>
      <w:r w:rsidRPr="00FD078A">
        <w:t>Beteiligte Firmen</w:t>
      </w:r>
      <w:r w:rsidR="00FD078A" w:rsidRPr="00FD078A">
        <w:t xml:space="preserve"> und ihre Zuständigkeiten</w:t>
      </w:r>
    </w:p>
    <w:p w14:paraId="3568A68B" w14:textId="77777777" w:rsidR="00E51359" w:rsidRDefault="00E51359">
      <w:pPr>
        <w:pStyle w:val="Aufzhlung"/>
      </w:pPr>
      <w:r w:rsidRPr="00FD078A">
        <w:t>Rückbau und Sanierungsarbeiten, Baugrubensicherung, Wasserhaltung</w:t>
      </w:r>
      <w:r w:rsidR="006B7B00">
        <w:t>, Dichtwä</w:t>
      </w:r>
      <w:r w:rsidR="006B7B00">
        <w:t>n</w:t>
      </w:r>
      <w:r w:rsidR="006B7B00">
        <w:t>de</w:t>
      </w:r>
      <w:r w:rsidRPr="00FD078A">
        <w:t xml:space="preserve"> usw.</w:t>
      </w:r>
    </w:p>
    <w:p w14:paraId="0AC9FD3D" w14:textId="77777777" w:rsidR="00E51359" w:rsidRDefault="00807D6F">
      <w:pPr>
        <w:pStyle w:val="Aufzhlung"/>
      </w:pPr>
      <w:r>
        <w:t>Entsorgungskonzept</w:t>
      </w:r>
      <w:r w:rsidR="00E6748F">
        <w:t xml:space="preserve">, </w:t>
      </w:r>
      <w:r w:rsidR="00E51359" w:rsidRPr="00FD078A">
        <w:t>Entsorgungs- und Verwertungswege (Boden, Bauschutt, Wasser aus Bauwasserhaltung</w:t>
      </w:r>
      <w:r w:rsidR="00CC527E">
        <w:t>,</w:t>
      </w:r>
      <w:r w:rsidR="00E51359" w:rsidRPr="00FD078A">
        <w:t xml:space="preserve"> usw.)</w:t>
      </w:r>
    </w:p>
    <w:p w14:paraId="0204BF5E" w14:textId="77777777" w:rsidR="00807D6F" w:rsidRPr="00FD078A" w:rsidRDefault="00807D6F">
      <w:pPr>
        <w:pStyle w:val="Aufzhlung"/>
      </w:pPr>
      <w:r>
        <w:t xml:space="preserve">Ggf. Grundwasserüberwachung </w:t>
      </w:r>
      <w:r w:rsidR="001F1626">
        <w:t xml:space="preserve">vor, </w:t>
      </w:r>
      <w:r>
        <w:t xml:space="preserve">während </w:t>
      </w:r>
      <w:r w:rsidR="001F1626">
        <w:t xml:space="preserve">und zum Abschluss </w:t>
      </w:r>
      <w:r>
        <w:t>der Sanierung</w:t>
      </w:r>
      <w:r>
        <w:t>s</w:t>
      </w:r>
      <w:r>
        <w:t>maßnahme</w:t>
      </w:r>
    </w:p>
    <w:p w14:paraId="0B2E2117" w14:textId="77777777" w:rsidR="00E51359" w:rsidRDefault="00E51359">
      <w:pPr>
        <w:pStyle w:val="Aufzhlung"/>
      </w:pPr>
      <w:r w:rsidRPr="00FD078A">
        <w:t>Besondere Vorkommnisse bei der Sanierung</w:t>
      </w:r>
      <w:r w:rsidR="00315CA7" w:rsidRPr="00FD078A">
        <w:t xml:space="preserve"> usw.</w:t>
      </w:r>
    </w:p>
    <w:p w14:paraId="03B81BB8" w14:textId="77777777" w:rsidR="006B7B00" w:rsidRPr="00B814AB" w:rsidRDefault="006B7B00" w:rsidP="006B7B00">
      <w:pPr>
        <w:pStyle w:val="Aufzhlung"/>
      </w:pPr>
      <w:r w:rsidRPr="00B814AB">
        <w:t>Arbeits- und Nachbarschaftsschutz</w:t>
      </w:r>
    </w:p>
    <w:p w14:paraId="490C1A55" w14:textId="77777777" w:rsidR="006B7B00" w:rsidRPr="00B814AB" w:rsidRDefault="006B7B00" w:rsidP="006B7B00">
      <w:pPr>
        <w:pStyle w:val="Aufzhlung"/>
      </w:pPr>
      <w:r w:rsidRPr="00B814AB">
        <w:t>Qualitätssicherung</w:t>
      </w:r>
    </w:p>
    <w:p w14:paraId="705AF7CF" w14:textId="77777777" w:rsidR="006B7B00" w:rsidRPr="00B814AB" w:rsidRDefault="006B7B00" w:rsidP="006B7B00">
      <w:pPr>
        <w:pStyle w:val="Aufzhlung"/>
      </w:pPr>
      <w:r w:rsidRPr="00B814AB">
        <w:t>Stundenlohnarbeiten</w:t>
      </w:r>
    </w:p>
    <w:p w14:paraId="6CE1BDB4" w14:textId="77777777" w:rsidR="006B7B00" w:rsidRDefault="006B7B00" w:rsidP="006B7B00">
      <w:pPr>
        <w:pStyle w:val="Aufzhlung"/>
      </w:pPr>
      <w:r w:rsidRPr="00B814AB">
        <w:t>Alternativ- und Bedarfspositionen</w:t>
      </w:r>
    </w:p>
    <w:p w14:paraId="2B3785D2" w14:textId="77777777" w:rsidR="00841B1E" w:rsidRPr="00FD078A" w:rsidRDefault="006B7B00" w:rsidP="00841B1E">
      <w:pPr>
        <w:pStyle w:val="berschrift3"/>
        <w:ind w:left="709" w:hanging="709"/>
      </w:pPr>
      <w:r>
        <w:t>7</w:t>
      </w:r>
      <w:r w:rsidR="00841B1E" w:rsidRPr="00FD078A">
        <w:tab/>
        <w:t>Ergebnis der Sanierungsarbeiten unter Einbeziehung aller Maßnahmen der Fremdüberwachung, sicherheitstechnischen Koordination und Fachbegleitung</w:t>
      </w:r>
    </w:p>
    <w:p w14:paraId="0C15A4A1" w14:textId="77777777" w:rsidR="00FF4B9F" w:rsidRDefault="00FF4B9F" w:rsidP="00841B1E">
      <w:pPr>
        <w:pStyle w:val="Aufzhlung"/>
      </w:pPr>
      <w:r>
        <w:t>Kontrolle von Sanierungsteilschritten (</w:t>
      </w:r>
      <w:r w:rsidR="00B45097">
        <w:t>D</w:t>
      </w:r>
      <w:r>
        <w:t>ie Kontrolle ist zu dokumentieren.)</w:t>
      </w:r>
    </w:p>
    <w:p w14:paraId="35597813" w14:textId="77777777" w:rsidR="00FF4B9F" w:rsidRDefault="00FF4B9F" w:rsidP="00841B1E">
      <w:pPr>
        <w:pStyle w:val="Aufzhlung"/>
      </w:pPr>
      <w:r>
        <w:t>Sanierungsbegleitende Beprobung</w:t>
      </w:r>
    </w:p>
    <w:p w14:paraId="44604499" w14:textId="77777777" w:rsidR="00841B1E" w:rsidRDefault="001F1626" w:rsidP="00841B1E">
      <w:pPr>
        <w:pStyle w:val="Aufzhlung"/>
      </w:pPr>
      <w:r>
        <w:t xml:space="preserve">Nachweis </w:t>
      </w:r>
      <w:r w:rsidR="00841B1E" w:rsidRPr="00FD078A">
        <w:t>Erreichen des Sanierungsziels</w:t>
      </w:r>
      <w:r>
        <w:t>/</w:t>
      </w:r>
      <w:r w:rsidR="00CC527E">
        <w:t xml:space="preserve"> </w:t>
      </w:r>
      <w:r>
        <w:t>-erfolges</w:t>
      </w:r>
    </w:p>
    <w:p w14:paraId="3C34774D" w14:textId="77777777" w:rsidR="00841B1E" w:rsidRDefault="00841B1E" w:rsidP="00841B1E">
      <w:pPr>
        <w:pStyle w:val="Aufzhlung"/>
      </w:pPr>
      <w:r>
        <w:lastRenderedPageBreak/>
        <w:t xml:space="preserve">Ermittlung </w:t>
      </w:r>
      <w:r w:rsidR="00BF3DA6">
        <w:t xml:space="preserve">und Bewertung </w:t>
      </w:r>
      <w:r>
        <w:t>ggf. vorhandener Restkontaminationen</w:t>
      </w:r>
    </w:p>
    <w:p w14:paraId="43D19705" w14:textId="77777777" w:rsidR="002813A2" w:rsidRPr="00FD078A" w:rsidRDefault="006B7B00" w:rsidP="002813A2">
      <w:pPr>
        <w:pStyle w:val="berschrift3"/>
      </w:pPr>
      <w:r>
        <w:t>8</w:t>
      </w:r>
      <w:r w:rsidR="002813A2" w:rsidRPr="00FD078A">
        <w:tab/>
        <w:t>Mengen</w:t>
      </w:r>
      <w:r w:rsidR="002813A2">
        <w:t>bilanz</w:t>
      </w:r>
    </w:p>
    <w:p w14:paraId="5A9B70AF" w14:textId="77777777" w:rsidR="002813A2" w:rsidRDefault="002813A2" w:rsidP="002813A2">
      <w:pPr>
        <w:pStyle w:val="Aufzhlung"/>
      </w:pPr>
      <w:r>
        <w:t>Schadstoff</w:t>
      </w:r>
    </w:p>
    <w:p w14:paraId="183EC98F" w14:textId="77777777" w:rsidR="002813A2" w:rsidRDefault="002813A2" w:rsidP="002813A2">
      <w:pPr>
        <w:pStyle w:val="Aufzhlung"/>
      </w:pPr>
      <w:r>
        <w:t>Aushub</w:t>
      </w:r>
    </w:p>
    <w:p w14:paraId="3BC74093" w14:textId="77777777" w:rsidR="002813A2" w:rsidRDefault="002813A2" w:rsidP="002813A2">
      <w:pPr>
        <w:pStyle w:val="Aufzhlung"/>
      </w:pPr>
      <w:r>
        <w:t>Entsorgung</w:t>
      </w:r>
    </w:p>
    <w:p w14:paraId="66052822" w14:textId="77777777" w:rsidR="00807D6F" w:rsidRDefault="006B7B00" w:rsidP="00807D6F">
      <w:pPr>
        <w:pStyle w:val="berschrift3"/>
      </w:pPr>
      <w:r>
        <w:t>9</w:t>
      </w:r>
      <w:r w:rsidR="00807D6F" w:rsidRPr="00FD078A">
        <w:tab/>
      </w:r>
      <w:r w:rsidR="00807D6F">
        <w:t>Sanierungskosten</w:t>
      </w:r>
    </w:p>
    <w:p w14:paraId="6EE18D4B" w14:textId="77777777" w:rsidR="00A72B33" w:rsidRPr="00FD078A" w:rsidRDefault="006B7B00" w:rsidP="00A72B33">
      <w:pPr>
        <w:pStyle w:val="berschrift3"/>
      </w:pPr>
      <w:r>
        <w:t>10</w:t>
      </w:r>
      <w:r w:rsidR="00A72B33" w:rsidRPr="00FD078A">
        <w:tab/>
        <w:t>Weitere Empfehlungen des Gutachters</w:t>
      </w:r>
    </w:p>
    <w:p w14:paraId="5DF67A7E" w14:textId="77777777" w:rsidR="00AB1E26" w:rsidRDefault="00AB1E26" w:rsidP="005E63F3">
      <w:pPr>
        <w:pStyle w:val="Aufzhlung"/>
      </w:pPr>
      <w:r w:rsidRPr="00FD078A">
        <w:t>Alternativen, bei Änderung von Randbedingungen</w:t>
      </w:r>
      <w:r w:rsidR="009A548D">
        <w:t>, nicht Erreichen des Sanierung</w:t>
      </w:r>
      <w:r w:rsidR="009A548D">
        <w:t>s</w:t>
      </w:r>
      <w:r w:rsidR="009A548D">
        <w:t xml:space="preserve">ziels o. ä. </w:t>
      </w:r>
    </w:p>
    <w:p w14:paraId="53C6248A" w14:textId="77777777" w:rsidR="00FF4B9F" w:rsidRDefault="00FF4B9F" w:rsidP="005E63F3">
      <w:pPr>
        <w:pStyle w:val="Aufzhlung"/>
      </w:pPr>
      <w:r>
        <w:t>Handlungsempfehlungen für das SALKA (A = Archivieren, B = Belassen, C = Überwachung/ Nachsorge)</w:t>
      </w:r>
    </w:p>
    <w:p w14:paraId="7374AA21" w14:textId="65AF82BE" w:rsidR="002813A2" w:rsidRDefault="002813A2" w:rsidP="002813A2">
      <w:pPr>
        <w:pStyle w:val="Aufzhlung"/>
      </w:pPr>
      <w:r w:rsidRPr="00FD078A">
        <w:t>Ableitung ggf. weiterer notwendiger Maßnahmen usw.</w:t>
      </w:r>
      <w:r w:rsidR="00FF4B9F">
        <w:t xml:space="preserve"> </w:t>
      </w:r>
    </w:p>
    <w:p w14:paraId="193792B6" w14:textId="31B713BC" w:rsidR="004E6124" w:rsidRDefault="004E6124" w:rsidP="002813A2">
      <w:pPr>
        <w:pStyle w:val="Aufzhlung"/>
      </w:pPr>
      <w:bookmarkStart w:id="1" w:name="_Hlk5357413"/>
      <w:r>
        <w:t>belastbare Abschätzung des erforderlichen Zeit- und Kostenrahmens für die Fo</w:t>
      </w:r>
      <w:r>
        <w:t>l</w:t>
      </w:r>
      <w:r>
        <w:t>gemaßnahmen (gutachterliche, technische, laborative, … Leistungen; Kostenschä</w:t>
      </w:r>
      <w:r>
        <w:t>t</w:t>
      </w:r>
      <w:r>
        <w:t>zung anhand aktueller Marktpreise)</w:t>
      </w:r>
      <w:bookmarkEnd w:id="1"/>
    </w:p>
    <w:p w14:paraId="5DAFB8AF" w14:textId="77777777" w:rsidR="009B7556" w:rsidRPr="00FD078A" w:rsidRDefault="002813A2">
      <w:pPr>
        <w:pStyle w:val="berschrift3"/>
      </w:pPr>
      <w:r>
        <w:t>1</w:t>
      </w:r>
      <w:r w:rsidR="00FF4B9F">
        <w:t>1</w:t>
      </w:r>
      <w:r w:rsidR="009B7556" w:rsidRPr="00FD078A">
        <w:tab/>
      </w:r>
      <w:r w:rsidR="00CA5FB3">
        <w:t xml:space="preserve">Ggf. </w:t>
      </w:r>
      <w:r w:rsidR="009B7556" w:rsidRPr="00FD078A">
        <w:t>Leistungsbeschreibung und Leistungsverzeichnisse</w:t>
      </w:r>
    </w:p>
    <w:p w14:paraId="5AE3E5A8" w14:textId="0879A365" w:rsidR="009B7556" w:rsidRDefault="00CA5FB3">
      <w:pPr>
        <w:pStyle w:val="Textkrper"/>
      </w:pPr>
      <w:r>
        <w:t xml:space="preserve">Ggf. </w:t>
      </w:r>
      <w:r w:rsidR="009B7556" w:rsidRPr="00FD078A">
        <w:t>Erstellen von Leistungsbeschreibungen und Leistungsverzeichnissen als versandfertige A</w:t>
      </w:r>
      <w:r w:rsidR="007E516B" w:rsidRPr="00FD078A">
        <w:t>usschreibungsunterlagen für die</w:t>
      </w:r>
      <w:r w:rsidR="00EE5259" w:rsidRPr="00FD078A">
        <w:t xml:space="preserve"> </w:t>
      </w:r>
      <w:r>
        <w:t xml:space="preserve">im Kapitel 10 </w:t>
      </w:r>
      <w:r w:rsidR="001B5F34" w:rsidRPr="00FD078A">
        <w:t>abgeleiteten und beschriebenen Maßna</w:t>
      </w:r>
      <w:r w:rsidR="001B5F34" w:rsidRPr="00FD078A">
        <w:t>h</w:t>
      </w:r>
      <w:r w:rsidR="001B5F34" w:rsidRPr="00FD078A">
        <w:t>men für d</w:t>
      </w:r>
      <w:r>
        <w:t>ie Überwachung/</w:t>
      </w:r>
      <w:r w:rsidR="00CC527E">
        <w:t xml:space="preserve"> </w:t>
      </w:r>
      <w:r>
        <w:t>Nachsorge</w:t>
      </w:r>
      <w:r w:rsidR="00F66C9E">
        <w:t xml:space="preserve">. </w:t>
      </w:r>
      <w:r w:rsidR="004E6124">
        <w:t>Die Entscheidung über die Art des zu wählenden Vergabeverfahrens erfolgt auf Basis der geschätzten Kosten.</w:t>
      </w:r>
    </w:p>
    <w:p w14:paraId="73EE3E9C" w14:textId="77777777" w:rsidR="00FF4B9F" w:rsidRDefault="00FF4B9F" w:rsidP="00FF4B9F">
      <w:pPr>
        <w:pStyle w:val="berschrift3"/>
      </w:pPr>
      <w:r>
        <w:t>12</w:t>
      </w:r>
      <w:r>
        <w:tab/>
        <w:t>Datenübergabe an das Sächsische Altlastenkataster SALKA</w:t>
      </w:r>
    </w:p>
    <w:p w14:paraId="15E4EC0C" w14:textId="77777777" w:rsidR="001B5F34" w:rsidRPr="00FD078A" w:rsidRDefault="002813A2" w:rsidP="001B5F34">
      <w:pPr>
        <w:pStyle w:val="berschrift3"/>
      </w:pPr>
      <w:r>
        <w:t>1</w:t>
      </w:r>
      <w:r w:rsidR="00FF4B9F">
        <w:t>3</w:t>
      </w:r>
      <w:r w:rsidR="001B5F34" w:rsidRPr="00FD078A">
        <w:tab/>
        <w:t>Quellen- und Literaturverzeichnis</w:t>
      </w:r>
    </w:p>
    <w:p w14:paraId="0A404821" w14:textId="77777777" w:rsidR="001B5F34" w:rsidRPr="00FD078A" w:rsidRDefault="00F757CE" w:rsidP="001B5F34">
      <w:pPr>
        <w:pStyle w:val="berschrift3"/>
      </w:pPr>
      <w:r w:rsidRPr="00FD078A">
        <w:t>1</w:t>
      </w:r>
      <w:r w:rsidR="00FF4B9F">
        <w:t>4</w:t>
      </w:r>
      <w:r w:rsidR="001B5F34" w:rsidRPr="00FD078A">
        <w:tab/>
        <w:t>Anlagen</w:t>
      </w:r>
    </w:p>
    <w:p w14:paraId="5F1BBD34" w14:textId="77777777" w:rsidR="00F757CE" w:rsidRDefault="00F757CE" w:rsidP="00E5019F">
      <w:pPr>
        <w:pStyle w:val="Textkrper"/>
        <w:numPr>
          <w:ilvl w:val="0"/>
          <w:numId w:val="30"/>
        </w:numPr>
        <w:tabs>
          <w:tab w:val="clear" w:pos="1353"/>
          <w:tab w:val="num" w:pos="720"/>
        </w:tabs>
        <w:ind w:left="720"/>
      </w:pPr>
      <w:r w:rsidRPr="00FD078A">
        <w:t>Lagepläne, Schnittdarstellungen</w:t>
      </w:r>
    </w:p>
    <w:p w14:paraId="46365BF7" w14:textId="77777777" w:rsidR="0098400B" w:rsidRDefault="0098400B" w:rsidP="00E5019F">
      <w:pPr>
        <w:pStyle w:val="Textkrper"/>
        <w:numPr>
          <w:ilvl w:val="0"/>
          <w:numId w:val="30"/>
        </w:numPr>
        <w:tabs>
          <w:tab w:val="clear" w:pos="1353"/>
          <w:tab w:val="num" w:pos="720"/>
        </w:tabs>
        <w:ind w:left="720"/>
      </w:pPr>
      <w:r>
        <w:t>Pläne über Bauabschnitte, Sanierungsbereiche</w:t>
      </w:r>
    </w:p>
    <w:p w14:paraId="2E72F809" w14:textId="77777777" w:rsidR="00FF4B9F" w:rsidRDefault="0094176D" w:rsidP="00E5019F">
      <w:pPr>
        <w:pStyle w:val="Textkrper"/>
        <w:numPr>
          <w:ilvl w:val="0"/>
          <w:numId w:val="30"/>
        </w:numPr>
        <w:tabs>
          <w:tab w:val="clear" w:pos="1353"/>
          <w:tab w:val="num" w:pos="720"/>
        </w:tabs>
        <w:ind w:left="720"/>
      </w:pPr>
      <w:r>
        <w:t>G</w:t>
      </w:r>
      <w:r w:rsidR="00FF4B9F" w:rsidRPr="004231E8">
        <w:t>esamte Vertragswesen einschließlich des vertragsrelevanten Schriftverkehrs</w:t>
      </w:r>
    </w:p>
    <w:p w14:paraId="0BA23AED" w14:textId="77777777" w:rsidR="0098400B" w:rsidRPr="00FD078A" w:rsidRDefault="0098400B" w:rsidP="00E5019F">
      <w:pPr>
        <w:pStyle w:val="Textkrper"/>
        <w:numPr>
          <w:ilvl w:val="0"/>
          <w:numId w:val="30"/>
        </w:numPr>
        <w:tabs>
          <w:tab w:val="clear" w:pos="1353"/>
          <w:tab w:val="num" w:pos="720"/>
        </w:tabs>
        <w:ind w:left="720"/>
      </w:pPr>
      <w:r>
        <w:t>Detailpläne Probenahme, Grundwasser, etc.</w:t>
      </w:r>
    </w:p>
    <w:p w14:paraId="69BB5EC7" w14:textId="77777777" w:rsidR="00A07927" w:rsidRPr="00FD078A" w:rsidRDefault="00F757CE" w:rsidP="00E5019F">
      <w:pPr>
        <w:pStyle w:val="Textkrper"/>
        <w:numPr>
          <w:ilvl w:val="0"/>
          <w:numId w:val="30"/>
        </w:numPr>
        <w:tabs>
          <w:tab w:val="clear" w:pos="1353"/>
          <w:tab w:val="num" w:pos="720"/>
        </w:tabs>
        <w:ind w:left="720"/>
      </w:pPr>
      <w:r w:rsidRPr="00FD078A">
        <w:t xml:space="preserve">Laborprotokolle der chemischen Untersuchungen und Deklarationsanalysen </w:t>
      </w:r>
    </w:p>
    <w:p w14:paraId="542FD979" w14:textId="77777777" w:rsidR="00F757CE" w:rsidRPr="00FD078A" w:rsidRDefault="00F757CE" w:rsidP="00E5019F">
      <w:pPr>
        <w:pStyle w:val="Textkrper"/>
        <w:numPr>
          <w:ilvl w:val="0"/>
          <w:numId w:val="30"/>
        </w:numPr>
        <w:tabs>
          <w:tab w:val="clear" w:pos="1353"/>
          <w:tab w:val="num" w:pos="720"/>
        </w:tabs>
        <w:ind w:left="720"/>
      </w:pPr>
      <w:r w:rsidRPr="00FD078A">
        <w:t xml:space="preserve">Tabellarische Zusammenstellung der Probenahmen, Protokolle der </w:t>
      </w:r>
      <w:r w:rsidR="008F2B5A">
        <w:t>Probenahme</w:t>
      </w:r>
    </w:p>
    <w:p w14:paraId="4AB6E759" w14:textId="77777777" w:rsidR="00F757CE" w:rsidRDefault="00F757CE" w:rsidP="00E5019F">
      <w:pPr>
        <w:pStyle w:val="Textkrper"/>
        <w:numPr>
          <w:ilvl w:val="0"/>
          <w:numId w:val="30"/>
        </w:numPr>
        <w:tabs>
          <w:tab w:val="clear" w:pos="1353"/>
          <w:tab w:val="num" w:pos="720"/>
        </w:tabs>
        <w:ind w:left="720"/>
      </w:pPr>
      <w:r w:rsidRPr="00FD078A">
        <w:t>Tabellarische Zusammenstellung der Sanierungsarbeiten</w:t>
      </w:r>
    </w:p>
    <w:p w14:paraId="65D62CDA" w14:textId="77777777" w:rsidR="000D598D" w:rsidRDefault="000D598D" w:rsidP="00E5019F">
      <w:pPr>
        <w:pStyle w:val="Textkrper"/>
        <w:numPr>
          <w:ilvl w:val="0"/>
          <w:numId w:val="30"/>
        </w:numPr>
        <w:tabs>
          <w:tab w:val="clear" w:pos="1353"/>
          <w:tab w:val="num" w:pos="720"/>
        </w:tabs>
        <w:ind w:left="720"/>
      </w:pPr>
      <w:r>
        <w:lastRenderedPageBreak/>
        <w:t>Aufmaßblätter</w:t>
      </w:r>
    </w:p>
    <w:p w14:paraId="64839A22" w14:textId="77777777" w:rsidR="00FF4B9F" w:rsidRPr="00FD078A" w:rsidRDefault="00FF4B9F" w:rsidP="00E5019F">
      <w:pPr>
        <w:pStyle w:val="Textkrper"/>
        <w:numPr>
          <w:ilvl w:val="0"/>
          <w:numId w:val="30"/>
        </w:numPr>
        <w:tabs>
          <w:tab w:val="clear" w:pos="1353"/>
          <w:tab w:val="num" w:pos="720"/>
        </w:tabs>
        <w:ind w:left="720"/>
      </w:pPr>
      <w:r>
        <w:t>Betriebsanweisungen</w:t>
      </w:r>
    </w:p>
    <w:p w14:paraId="27BCFC9E" w14:textId="77777777" w:rsidR="00AF5662" w:rsidRDefault="00AF5662" w:rsidP="00E5019F">
      <w:pPr>
        <w:pStyle w:val="Textkrper"/>
        <w:numPr>
          <w:ilvl w:val="0"/>
          <w:numId w:val="30"/>
        </w:numPr>
        <w:tabs>
          <w:tab w:val="clear" w:pos="1353"/>
          <w:tab w:val="num" w:pos="720"/>
        </w:tabs>
        <w:ind w:left="720"/>
      </w:pPr>
      <w:r w:rsidRPr="00FD078A">
        <w:t>Bautagebuch</w:t>
      </w:r>
    </w:p>
    <w:p w14:paraId="18341351" w14:textId="77777777" w:rsidR="00800739" w:rsidRDefault="00800739" w:rsidP="00E5019F">
      <w:pPr>
        <w:pStyle w:val="Textkrper"/>
        <w:numPr>
          <w:ilvl w:val="0"/>
          <w:numId w:val="30"/>
        </w:numPr>
        <w:tabs>
          <w:tab w:val="clear" w:pos="1353"/>
          <w:tab w:val="num" w:pos="720"/>
        </w:tabs>
        <w:ind w:left="720"/>
      </w:pPr>
      <w:r>
        <w:t>Baustelleneinrichtungsplan</w:t>
      </w:r>
    </w:p>
    <w:p w14:paraId="20D5BCB4" w14:textId="77777777" w:rsidR="00800739" w:rsidRPr="00FD078A" w:rsidRDefault="00800739" w:rsidP="00E5019F">
      <w:pPr>
        <w:pStyle w:val="Textkrper"/>
        <w:numPr>
          <w:ilvl w:val="0"/>
          <w:numId w:val="30"/>
        </w:numPr>
        <w:tabs>
          <w:tab w:val="clear" w:pos="1353"/>
          <w:tab w:val="num" w:pos="720"/>
        </w:tabs>
        <w:ind w:left="720"/>
      </w:pPr>
      <w:r>
        <w:t>Ergebnisse der wöchentlich stattfindenden Bauberatungen</w:t>
      </w:r>
    </w:p>
    <w:p w14:paraId="42B51AA9" w14:textId="77777777" w:rsidR="00F757CE" w:rsidRDefault="00F757CE" w:rsidP="00E5019F">
      <w:pPr>
        <w:pStyle w:val="Textkrper"/>
        <w:numPr>
          <w:ilvl w:val="0"/>
          <w:numId w:val="30"/>
        </w:numPr>
        <w:tabs>
          <w:tab w:val="clear" w:pos="1353"/>
          <w:tab w:val="num" w:pos="720"/>
        </w:tabs>
        <w:ind w:left="720"/>
      </w:pPr>
      <w:r w:rsidRPr="00FD078A">
        <w:t>Begleit- und Übernahmescheine, Entsorgungs- und Verwertungsnachweise</w:t>
      </w:r>
    </w:p>
    <w:p w14:paraId="38CC93FF" w14:textId="77777777" w:rsidR="000D598D" w:rsidRDefault="000D598D" w:rsidP="00E5019F">
      <w:pPr>
        <w:pStyle w:val="Textkrper"/>
        <w:numPr>
          <w:ilvl w:val="0"/>
          <w:numId w:val="30"/>
        </w:numPr>
        <w:tabs>
          <w:tab w:val="clear" w:pos="1353"/>
          <w:tab w:val="num" w:pos="720"/>
        </w:tabs>
        <w:ind w:left="720"/>
      </w:pPr>
      <w:r>
        <w:t>Mengenbilanzen</w:t>
      </w:r>
    </w:p>
    <w:p w14:paraId="1B5665DF" w14:textId="77777777" w:rsidR="0098400B" w:rsidRDefault="0098400B" w:rsidP="00E5019F">
      <w:pPr>
        <w:pStyle w:val="Textkrper"/>
        <w:numPr>
          <w:ilvl w:val="0"/>
          <w:numId w:val="30"/>
        </w:numPr>
        <w:tabs>
          <w:tab w:val="clear" w:pos="1353"/>
          <w:tab w:val="num" w:pos="720"/>
        </w:tabs>
        <w:ind w:left="720"/>
      </w:pPr>
      <w:r>
        <w:t>Kostenzusammenstellung</w:t>
      </w:r>
    </w:p>
    <w:p w14:paraId="5C8ED362" w14:textId="77777777" w:rsidR="007D04BE" w:rsidRDefault="007D04BE" w:rsidP="00E5019F">
      <w:pPr>
        <w:pStyle w:val="Textkrper"/>
        <w:numPr>
          <w:ilvl w:val="0"/>
          <w:numId w:val="30"/>
        </w:numPr>
        <w:tabs>
          <w:tab w:val="clear" w:pos="1353"/>
          <w:tab w:val="num" w:pos="720"/>
        </w:tabs>
        <w:ind w:left="720"/>
      </w:pPr>
      <w:r>
        <w:t>Anzeigen, Genehmigungen, Informationen zum Bauvorhaben</w:t>
      </w:r>
    </w:p>
    <w:p w14:paraId="6E50395B" w14:textId="77777777" w:rsidR="00FF4B9F" w:rsidRPr="00FD078A" w:rsidRDefault="00FF4B9F" w:rsidP="00E5019F">
      <w:pPr>
        <w:pStyle w:val="Textkrper"/>
        <w:numPr>
          <w:ilvl w:val="0"/>
          <w:numId w:val="30"/>
        </w:numPr>
        <w:tabs>
          <w:tab w:val="clear" w:pos="1353"/>
          <w:tab w:val="num" w:pos="720"/>
        </w:tabs>
        <w:ind w:left="720"/>
      </w:pPr>
      <w:r>
        <w:t>Ergebnisse von Abnahmen</w:t>
      </w:r>
    </w:p>
    <w:p w14:paraId="16B54156" w14:textId="77777777" w:rsidR="00F757CE" w:rsidRDefault="00F757CE" w:rsidP="00E5019F">
      <w:pPr>
        <w:pStyle w:val="Textkrper"/>
        <w:numPr>
          <w:ilvl w:val="0"/>
          <w:numId w:val="30"/>
        </w:numPr>
        <w:tabs>
          <w:tab w:val="clear" w:pos="1353"/>
          <w:tab w:val="num" w:pos="720"/>
        </w:tabs>
        <w:ind w:left="720"/>
      </w:pPr>
      <w:r w:rsidRPr="00FD078A">
        <w:t>Protokoll zur Abnahme der Baustelle</w:t>
      </w:r>
    </w:p>
    <w:p w14:paraId="42983BA9" w14:textId="77777777" w:rsidR="00800739" w:rsidRDefault="00800739" w:rsidP="00E5019F">
      <w:pPr>
        <w:pStyle w:val="Textkrper"/>
        <w:numPr>
          <w:ilvl w:val="0"/>
          <w:numId w:val="30"/>
        </w:numPr>
        <w:tabs>
          <w:tab w:val="clear" w:pos="1353"/>
          <w:tab w:val="num" w:pos="720"/>
        </w:tabs>
        <w:ind w:left="720"/>
      </w:pPr>
      <w:r>
        <w:t>Mängelbeseitigungsprotokolle</w:t>
      </w:r>
    </w:p>
    <w:p w14:paraId="65359DCE" w14:textId="77777777" w:rsidR="00FF4B9F" w:rsidRDefault="00FF4B9F" w:rsidP="00E5019F">
      <w:pPr>
        <w:pStyle w:val="Textkrper"/>
        <w:numPr>
          <w:ilvl w:val="0"/>
          <w:numId w:val="30"/>
        </w:numPr>
        <w:tabs>
          <w:tab w:val="clear" w:pos="1353"/>
          <w:tab w:val="num" w:pos="720"/>
        </w:tabs>
        <w:ind w:left="720"/>
      </w:pPr>
      <w:r>
        <w:t>Ergebnis der Beweissicherung</w:t>
      </w:r>
    </w:p>
    <w:p w14:paraId="54F3D8C0" w14:textId="77777777" w:rsidR="00800739" w:rsidRPr="00FD078A" w:rsidRDefault="00800739" w:rsidP="00E5019F">
      <w:pPr>
        <w:pStyle w:val="Textkrper"/>
        <w:numPr>
          <w:ilvl w:val="0"/>
          <w:numId w:val="30"/>
        </w:numPr>
        <w:tabs>
          <w:tab w:val="clear" w:pos="1353"/>
          <w:tab w:val="num" w:pos="720"/>
        </w:tabs>
        <w:ind w:left="720"/>
      </w:pPr>
      <w:r>
        <w:t>Auflistung der Gewährleistungspflichten</w:t>
      </w:r>
    </w:p>
    <w:p w14:paraId="29CF33B0" w14:textId="77777777" w:rsidR="00F757CE" w:rsidRPr="00FD078A" w:rsidRDefault="00F757CE" w:rsidP="00E5019F">
      <w:pPr>
        <w:pStyle w:val="Textkrper"/>
        <w:numPr>
          <w:ilvl w:val="0"/>
          <w:numId w:val="30"/>
        </w:numPr>
        <w:tabs>
          <w:tab w:val="clear" w:pos="1353"/>
          <w:tab w:val="num" w:pos="720"/>
        </w:tabs>
        <w:ind w:left="720"/>
      </w:pPr>
      <w:r w:rsidRPr="00FD078A">
        <w:t>Fotodokumentation</w:t>
      </w:r>
    </w:p>
    <w:p w14:paraId="0CFEBD09" w14:textId="77777777" w:rsidR="00E5019F" w:rsidRPr="002813A2" w:rsidRDefault="00A07927" w:rsidP="00E5019F">
      <w:pPr>
        <w:pStyle w:val="Textkrper"/>
        <w:numPr>
          <w:ilvl w:val="0"/>
          <w:numId w:val="30"/>
        </w:numPr>
        <w:tabs>
          <w:tab w:val="clear" w:pos="1353"/>
          <w:tab w:val="num" w:pos="720"/>
        </w:tabs>
        <w:ind w:left="720"/>
      </w:pPr>
      <w:r w:rsidRPr="002813A2">
        <w:t>F</w:t>
      </w:r>
      <w:r w:rsidR="00E5019F" w:rsidRPr="002813A2">
        <w:t>ormblatt Übergabe SALKA</w:t>
      </w:r>
      <w:r w:rsidR="00E61F9D" w:rsidRPr="002813A2">
        <w:t xml:space="preserve"> </w:t>
      </w:r>
      <w:r w:rsidR="00E5019F" w:rsidRPr="002813A2">
        <w:t>-</w:t>
      </w:r>
      <w:r w:rsidR="00E61F9D" w:rsidRPr="002813A2">
        <w:t xml:space="preserve"> </w:t>
      </w:r>
      <w:r w:rsidR="00E5019F" w:rsidRPr="002813A2">
        <w:t xml:space="preserve">Daten </w:t>
      </w:r>
      <w:r w:rsidR="00223217">
        <w:t>[</w:t>
      </w:r>
      <w:r w:rsidR="00223217">
        <w:sym w:font="Symbol" w:char="F0DB"/>
      </w:r>
      <w:r w:rsidR="00223217">
        <w:t xml:space="preserve"> PHB, Anlage 2, 2.1.</w:t>
      </w:r>
      <w:r w:rsidR="000B798B">
        <w:t>5</w:t>
      </w:r>
      <w:r w:rsidR="00223217">
        <w:t>]</w:t>
      </w:r>
    </w:p>
    <w:sectPr w:rsidR="00E5019F" w:rsidRPr="002813A2">
      <w:head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E525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E52596" w16cid:durableId="204F40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407AF" w14:textId="77777777" w:rsidR="00942085" w:rsidRDefault="00942085">
      <w:r>
        <w:separator/>
      </w:r>
    </w:p>
  </w:endnote>
  <w:endnote w:type="continuationSeparator" w:id="0">
    <w:p w14:paraId="113DDF27" w14:textId="77777777" w:rsidR="00942085" w:rsidRDefault="0094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5B1B7" w14:textId="77777777" w:rsidR="00942085" w:rsidRDefault="00942085">
      <w:r>
        <w:separator/>
      </w:r>
    </w:p>
  </w:footnote>
  <w:footnote w:type="continuationSeparator" w:id="0">
    <w:p w14:paraId="1EAB03F5" w14:textId="77777777" w:rsidR="00942085" w:rsidRDefault="00942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1F1626" w14:paraId="0B053AB9" w14:textId="77777777">
      <w:trPr>
        <w:trHeight w:val="480"/>
      </w:trPr>
      <w:tc>
        <w:tcPr>
          <w:tcW w:w="1134" w:type="dxa"/>
        </w:tcPr>
        <w:p w14:paraId="4CD47DEB" w14:textId="77777777" w:rsidR="001F1626" w:rsidRDefault="001F1626">
          <w:pPr>
            <w:pStyle w:val="Kopfzeile"/>
            <w:spacing w:before="12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FG</w:t>
          </w:r>
        </w:p>
      </w:tc>
      <w:tc>
        <w:tcPr>
          <w:tcW w:w="6237" w:type="dxa"/>
        </w:tcPr>
        <w:p w14:paraId="0EEF8740" w14:textId="77777777" w:rsidR="001F1626" w:rsidRDefault="001F1626">
          <w:pPr>
            <w:pStyle w:val="Kopfzeile"/>
            <w:spacing w:before="60"/>
            <w:jc w:val="center"/>
            <w:rPr>
              <w:b/>
            </w:rPr>
          </w:pPr>
          <w:r>
            <w:rPr>
              <w:i/>
            </w:rPr>
            <w:t>Fachtechnische Vorgehensweise</w:t>
          </w:r>
        </w:p>
        <w:p w14:paraId="162464CA" w14:textId="77777777" w:rsidR="001F1626" w:rsidRDefault="001F1626" w:rsidP="00494635">
          <w:pPr>
            <w:pStyle w:val="Kopfzeile"/>
            <w:spacing w:before="120" w:after="60"/>
            <w:jc w:val="center"/>
            <w:rPr>
              <w:b/>
            </w:rPr>
          </w:pPr>
          <w:r>
            <w:rPr>
              <w:b/>
            </w:rPr>
            <w:t>Muster</w:t>
          </w:r>
          <w:r w:rsidR="00494635">
            <w:rPr>
              <w:b/>
            </w:rPr>
            <w:t>g</w:t>
          </w:r>
          <w:r>
            <w:rPr>
              <w:b/>
            </w:rPr>
            <w:t>liederung Sanierungsdokumentation SAN</w:t>
          </w:r>
        </w:p>
      </w:tc>
      <w:tc>
        <w:tcPr>
          <w:tcW w:w="1701" w:type="dxa"/>
        </w:tcPr>
        <w:p w14:paraId="0D3B5840" w14:textId="77777777" w:rsidR="001F1626" w:rsidRDefault="001F1626" w:rsidP="00C47502">
          <w:pPr>
            <w:pStyle w:val="Kopfzeile"/>
            <w:spacing w:before="60"/>
            <w:jc w:val="center"/>
            <w:rPr>
              <w:b/>
              <w:szCs w:val="22"/>
            </w:rPr>
          </w:pPr>
          <w:r w:rsidRPr="005D43DB">
            <w:rPr>
              <w:b/>
              <w:szCs w:val="22"/>
            </w:rPr>
            <w:t>Anlage 1</w:t>
          </w:r>
        </w:p>
        <w:p w14:paraId="38B551F0" w14:textId="77777777" w:rsidR="001F1626" w:rsidRPr="005D43DB" w:rsidRDefault="001F1626" w:rsidP="00C47502">
          <w:pPr>
            <w:pStyle w:val="Kopfzeile"/>
            <w:spacing w:before="60"/>
            <w:jc w:val="center"/>
            <w:rPr>
              <w:szCs w:val="22"/>
            </w:rPr>
          </w:pPr>
          <w:r w:rsidRPr="005D43DB">
            <w:rPr>
              <w:szCs w:val="22"/>
            </w:rPr>
            <w:t>1.7.</w:t>
          </w:r>
          <w:r>
            <w:rPr>
              <w:szCs w:val="22"/>
            </w:rPr>
            <w:t>2</w:t>
          </w:r>
        </w:p>
        <w:p w14:paraId="1F1530FE" w14:textId="77777777" w:rsidR="001F1626" w:rsidRDefault="001F1626" w:rsidP="00C47502">
          <w:pPr>
            <w:pStyle w:val="Kopfzeile"/>
            <w:spacing w:before="60"/>
            <w:jc w:val="center"/>
            <w:rPr>
              <w:bCs/>
            </w:rPr>
          </w:pPr>
          <w:r w:rsidRPr="005D43DB">
            <w:rPr>
              <w:snapToGrid w:val="0"/>
            </w:rPr>
            <w:t xml:space="preserve">Seite </w:t>
          </w:r>
          <w:r w:rsidRPr="005D43DB">
            <w:rPr>
              <w:snapToGrid w:val="0"/>
            </w:rPr>
            <w:fldChar w:fldCharType="begin"/>
          </w:r>
          <w:r w:rsidRPr="005D43DB">
            <w:rPr>
              <w:snapToGrid w:val="0"/>
            </w:rPr>
            <w:instrText xml:space="preserve"> PAGE </w:instrText>
          </w:r>
          <w:r w:rsidRPr="005D43DB">
            <w:rPr>
              <w:snapToGrid w:val="0"/>
            </w:rPr>
            <w:fldChar w:fldCharType="separate"/>
          </w:r>
          <w:r w:rsidR="00DE3BFC">
            <w:rPr>
              <w:noProof/>
              <w:snapToGrid w:val="0"/>
            </w:rPr>
            <w:t>4</w:t>
          </w:r>
          <w:r w:rsidRPr="005D43DB">
            <w:rPr>
              <w:snapToGrid w:val="0"/>
            </w:rPr>
            <w:fldChar w:fldCharType="end"/>
          </w:r>
          <w:r w:rsidRPr="005D43DB">
            <w:rPr>
              <w:snapToGrid w:val="0"/>
            </w:rPr>
            <w:t xml:space="preserve"> von </w:t>
          </w:r>
          <w:r w:rsidRPr="005D43DB">
            <w:rPr>
              <w:snapToGrid w:val="0"/>
            </w:rPr>
            <w:fldChar w:fldCharType="begin"/>
          </w:r>
          <w:r w:rsidRPr="005D43DB">
            <w:rPr>
              <w:snapToGrid w:val="0"/>
            </w:rPr>
            <w:instrText xml:space="preserve"> NUMPAGES </w:instrText>
          </w:r>
          <w:r w:rsidRPr="005D43DB">
            <w:rPr>
              <w:snapToGrid w:val="0"/>
            </w:rPr>
            <w:fldChar w:fldCharType="separate"/>
          </w:r>
          <w:r w:rsidR="00DE3BFC">
            <w:rPr>
              <w:noProof/>
              <w:snapToGrid w:val="0"/>
            </w:rPr>
            <w:t>4</w:t>
          </w:r>
          <w:r w:rsidRPr="005D43DB">
            <w:rPr>
              <w:snapToGrid w:val="0"/>
            </w:rPr>
            <w:fldChar w:fldCharType="end"/>
          </w:r>
        </w:p>
      </w:tc>
    </w:tr>
  </w:tbl>
  <w:p w14:paraId="62AA7265" w14:textId="77777777" w:rsidR="001F1626" w:rsidRDefault="001F162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9EB"/>
    <w:multiLevelType w:val="multilevel"/>
    <w:tmpl w:val="610A3ECA"/>
    <w:lvl w:ilvl="0">
      <w:start w:val="1"/>
      <w:numFmt w:val="bullet"/>
      <w:lvlText w:val=""/>
      <w:lvlJc w:val="left"/>
      <w:pPr>
        <w:tabs>
          <w:tab w:val="num" w:pos="0"/>
        </w:tabs>
        <w:ind w:left="1276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E35E3"/>
    <w:multiLevelType w:val="hybridMultilevel"/>
    <w:tmpl w:val="DDB62796"/>
    <w:lvl w:ilvl="0" w:tplc="936E8634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A92FC2"/>
    <w:multiLevelType w:val="hybridMultilevel"/>
    <w:tmpl w:val="CA2C8780"/>
    <w:lvl w:ilvl="0" w:tplc="730C18C4">
      <w:start w:val="1"/>
      <w:numFmt w:val="bullet"/>
      <w:lvlText w:val=""/>
      <w:lvlJc w:val="left"/>
      <w:pPr>
        <w:tabs>
          <w:tab w:val="num" w:pos="0"/>
        </w:tabs>
        <w:ind w:left="1276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4">
    <w:nsid w:val="14CF6F70"/>
    <w:multiLevelType w:val="hybridMultilevel"/>
    <w:tmpl w:val="FB78BA4C"/>
    <w:lvl w:ilvl="0" w:tplc="0407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>
    <w:nsid w:val="1EA66ACE"/>
    <w:multiLevelType w:val="hybridMultilevel"/>
    <w:tmpl w:val="534AAD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201448"/>
    <w:multiLevelType w:val="hybridMultilevel"/>
    <w:tmpl w:val="B7A480C8"/>
    <w:lvl w:ilvl="0" w:tplc="487653A8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8">
    <w:nsid w:val="30B37F90"/>
    <w:multiLevelType w:val="hybridMultilevel"/>
    <w:tmpl w:val="2F7E6EB8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9">
    <w:nsid w:val="373A6A6F"/>
    <w:multiLevelType w:val="hybridMultilevel"/>
    <w:tmpl w:val="009A88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9F0138"/>
    <w:multiLevelType w:val="hybridMultilevel"/>
    <w:tmpl w:val="C6C860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12">
    <w:nsid w:val="400B2204"/>
    <w:multiLevelType w:val="hybridMultilevel"/>
    <w:tmpl w:val="940635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E9224A"/>
    <w:multiLevelType w:val="hybridMultilevel"/>
    <w:tmpl w:val="61F2FC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AE1B1D"/>
    <w:multiLevelType w:val="multilevel"/>
    <w:tmpl w:val="CA2C8780"/>
    <w:lvl w:ilvl="0">
      <w:start w:val="1"/>
      <w:numFmt w:val="bullet"/>
      <w:lvlText w:val=""/>
      <w:lvlJc w:val="left"/>
      <w:pPr>
        <w:tabs>
          <w:tab w:val="num" w:pos="0"/>
        </w:tabs>
        <w:ind w:left="1276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E371E8"/>
    <w:multiLevelType w:val="hybridMultilevel"/>
    <w:tmpl w:val="99EA2DC0"/>
    <w:lvl w:ilvl="0" w:tplc="E48A33E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B0E0DEF"/>
    <w:multiLevelType w:val="hybridMultilevel"/>
    <w:tmpl w:val="7590925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CB2CED"/>
    <w:multiLevelType w:val="hybridMultilevel"/>
    <w:tmpl w:val="207ECA78"/>
    <w:lvl w:ilvl="0" w:tplc="3406566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CF4E4D"/>
    <w:multiLevelType w:val="hybridMultilevel"/>
    <w:tmpl w:val="5D944C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3A6F8B"/>
    <w:multiLevelType w:val="hybridMultilevel"/>
    <w:tmpl w:val="E5A8D9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21">
    <w:nsid w:val="61D5761B"/>
    <w:multiLevelType w:val="hybridMultilevel"/>
    <w:tmpl w:val="543CE5DE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2">
    <w:nsid w:val="6348112C"/>
    <w:multiLevelType w:val="hybridMultilevel"/>
    <w:tmpl w:val="0AD049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F50D35"/>
    <w:multiLevelType w:val="hybridMultilevel"/>
    <w:tmpl w:val="C5608A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25">
    <w:nsid w:val="71161B85"/>
    <w:multiLevelType w:val="hybridMultilevel"/>
    <w:tmpl w:val="054C6E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002C7B"/>
    <w:multiLevelType w:val="hybridMultilevel"/>
    <w:tmpl w:val="610A3ECA"/>
    <w:lvl w:ilvl="0" w:tplc="730C18C4">
      <w:start w:val="1"/>
      <w:numFmt w:val="bullet"/>
      <w:lvlText w:val=""/>
      <w:lvlJc w:val="left"/>
      <w:pPr>
        <w:tabs>
          <w:tab w:val="num" w:pos="0"/>
        </w:tabs>
        <w:ind w:left="1276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1D55C5"/>
    <w:multiLevelType w:val="hybridMultilevel"/>
    <w:tmpl w:val="5668267A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8">
    <w:nsid w:val="7713725D"/>
    <w:multiLevelType w:val="hybridMultilevel"/>
    <w:tmpl w:val="5ACA7C50"/>
    <w:lvl w:ilvl="0" w:tplc="695C4FD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941616"/>
    <w:multiLevelType w:val="hybridMultilevel"/>
    <w:tmpl w:val="2DF4680C"/>
    <w:lvl w:ilvl="0" w:tplc="D28E295C">
      <w:start w:val="1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abstractNum w:abstractNumId="31">
    <w:nsid w:val="7C4E018A"/>
    <w:multiLevelType w:val="multilevel"/>
    <w:tmpl w:val="759092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5001FF"/>
    <w:multiLevelType w:val="hybridMultilevel"/>
    <w:tmpl w:val="86224710"/>
    <w:lvl w:ilvl="0" w:tplc="0407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30"/>
  </w:num>
  <w:num w:numId="4">
    <w:abstractNumId w:val="3"/>
  </w:num>
  <w:num w:numId="5">
    <w:abstractNumId w:val="24"/>
  </w:num>
  <w:num w:numId="6">
    <w:abstractNumId w:val="11"/>
  </w:num>
  <w:num w:numId="7">
    <w:abstractNumId w:val="17"/>
  </w:num>
  <w:num w:numId="8">
    <w:abstractNumId w:val="6"/>
  </w:num>
  <w:num w:numId="9">
    <w:abstractNumId w:val="2"/>
  </w:num>
  <w:num w:numId="10">
    <w:abstractNumId w:val="14"/>
  </w:num>
  <w:num w:numId="11">
    <w:abstractNumId w:val="21"/>
  </w:num>
  <w:num w:numId="12">
    <w:abstractNumId w:val="29"/>
  </w:num>
  <w:num w:numId="13">
    <w:abstractNumId w:val="28"/>
  </w:num>
  <w:num w:numId="14">
    <w:abstractNumId w:val="1"/>
  </w:num>
  <w:num w:numId="15">
    <w:abstractNumId w:val="15"/>
  </w:num>
  <w:num w:numId="16">
    <w:abstractNumId w:val="16"/>
  </w:num>
  <w:num w:numId="17">
    <w:abstractNumId w:val="31"/>
  </w:num>
  <w:num w:numId="18">
    <w:abstractNumId w:val="12"/>
  </w:num>
  <w:num w:numId="19">
    <w:abstractNumId w:val="18"/>
  </w:num>
  <w:num w:numId="20">
    <w:abstractNumId w:val="9"/>
  </w:num>
  <w:num w:numId="21">
    <w:abstractNumId w:val="19"/>
  </w:num>
  <w:num w:numId="22">
    <w:abstractNumId w:val="25"/>
  </w:num>
  <w:num w:numId="23">
    <w:abstractNumId w:val="22"/>
  </w:num>
  <w:num w:numId="24">
    <w:abstractNumId w:val="5"/>
  </w:num>
  <w:num w:numId="25">
    <w:abstractNumId w:val="23"/>
  </w:num>
  <w:num w:numId="26">
    <w:abstractNumId w:val="13"/>
  </w:num>
  <w:num w:numId="27">
    <w:abstractNumId w:val="10"/>
  </w:num>
  <w:num w:numId="28">
    <w:abstractNumId w:val="26"/>
  </w:num>
  <w:num w:numId="29">
    <w:abstractNumId w:val="0"/>
  </w:num>
  <w:num w:numId="30">
    <w:abstractNumId w:val="32"/>
  </w:num>
  <w:num w:numId="31">
    <w:abstractNumId w:val="4"/>
  </w:num>
  <w:num w:numId="32">
    <w:abstractNumId w:val="27"/>
  </w:num>
  <w:num w:numId="3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ürr, Claudia">
    <w15:presenceInfo w15:providerId="AD" w15:userId="S::claudia.duerr@arcadis.com::8e8999fa-05ae-4a4b-b33f-3e55bc3178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FF"/>
    <w:rsid w:val="00031BF4"/>
    <w:rsid w:val="00036EEF"/>
    <w:rsid w:val="00037C49"/>
    <w:rsid w:val="00043678"/>
    <w:rsid w:val="000B798B"/>
    <w:rsid w:val="000C5F50"/>
    <w:rsid w:val="000D37A7"/>
    <w:rsid w:val="000D598D"/>
    <w:rsid w:val="0011442F"/>
    <w:rsid w:val="00134E8A"/>
    <w:rsid w:val="00153C0F"/>
    <w:rsid w:val="00192FEC"/>
    <w:rsid w:val="001B4777"/>
    <w:rsid w:val="001B5F34"/>
    <w:rsid w:val="001D4DB2"/>
    <w:rsid w:val="001F1626"/>
    <w:rsid w:val="001F41FE"/>
    <w:rsid w:val="002043CA"/>
    <w:rsid w:val="00205DA4"/>
    <w:rsid w:val="00223217"/>
    <w:rsid w:val="00233033"/>
    <w:rsid w:val="002544CA"/>
    <w:rsid w:val="002813A2"/>
    <w:rsid w:val="002871F2"/>
    <w:rsid w:val="002D0A5D"/>
    <w:rsid w:val="002E3A6B"/>
    <w:rsid w:val="002E6AFA"/>
    <w:rsid w:val="00315CA7"/>
    <w:rsid w:val="00343670"/>
    <w:rsid w:val="00384336"/>
    <w:rsid w:val="003A55B5"/>
    <w:rsid w:val="003A6D99"/>
    <w:rsid w:val="003B0639"/>
    <w:rsid w:val="003B0FDE"/>
    <w:rsid w:val="004040FD"/>
    <w:rsid w:val="004128EF"/>
    <w:rsid w:val="00423A59"/>
    <w:rsid w:val="0047271F"/>
    <w:rsid w:val="00486043"/>
    <w:rsid w:val="00493255"/>
    <w:rsid w:val="00494635"/>
    <w:rsid w:val="004A7761"/>
    <w:rsid w:val="004C10AE"/>
    <w:rsid w:val="004E6124"/>
    <w:rsid w:val="0050611F"/>
    <w:rsid w:val="00556390"/>
    <w:rsid w:val="005A2BA6"/>
    <w:rsid w:val="005B6873"/>
    <w:rsid w:val="005B76C5"/>
    <w:rsid w:val="005E63F3"/>
    <w:rsid w:val="005F7028"/>
    <w:rsid w:val="00601011"/>
    <w:rsid w:val="00627E55"/>
    <w:rsid w:val="006318FF"/>
    <w:rsid w:val="006532C1"/>
    <w:rsid w:val="0068157A"/>
    <w:rsid w:val="006B7B00"/>
    <w:rsid w:val="006D5DA2"/>
    <w:rsid w:val="00726307"/>
    <w:rsid w:val="00764202"/>
    <w:rsid w:val="007722FF"/>
    <w:rsid w:val="007822F7"/>
    <w:rsid w:val="007B2556"/>
    <w:rsid w:val="007C0B8C"/>
    <w:rsid w:val="007C3A6C"/>
    <w:rsid w:val="007D04BE"/>
    <w:rsid w:val="007E04FD"/>
    <w:rsid w:val="007E516B"/>
    <w:rsid w:val="00800739"/>
    <w:rsid w:val="00807D6F"/>
    <w:rsid w:val="00816A55"/>
    <w:rsid w:val="00841B1E"/>
    <w:rsid w:val="008517D8"/>
    <w:rsid w:val="008D2891"/>
    <w:rsid w:val="008D4F17"/>
    <w:rsid w:val="008F2B5A"/>
    <w:rsid w:val="0094176D"/>
    <w:rsid w:val="00942085"/>
    <w:rsid w:val="00972E05"/>
    <w:rsid w:val="0098400B"/>
    <w:rsid w:val="00995A09"/>
    <w:rsid w:val="009A548D"/>
    <w:rsid w:val="009B7556"/>
    <w:rsid w:val="009C2F8E"/>
    <w:rsid w:val="009C32E0"/>
    <w:rsid w:val="00A07927"/>
    <w:rsid w:val="00A20D17"/>
    <w:rsid w:val="00A40324"/>
    <w:rsid w:val="00A51851"/>
    <w:rsid w:val="00A72B33"/>
    <w:rsid w:val="00A81AA9"/>
    <w:rsid w:val="00AB1E26"/>
    <w:rsid w:val="00AF5662"/>
    <w:rsid w:val="00B15578"/>
    <w:rsid w:val="00B17A54"/>
    <w:rsid w:val="00B45046"/>
    <w:rsid w:val="00B45097"/>
    <w:rsid w:val="00B53AC3"/>
    <w:rsid w:val="00B55D4D"/>
    <w:rsid w:val="00B73391"/>
    <w:rsid w:val="00B93211"/>
    <w:rsid w:val="00B951B8"/>
    <w:rsid w:val="00B9595E"/>
    <w:rsid w:val="00BF3DA6"/>
    <w:rsid w:val="00C17639"/>
    <w:rsid w:val="00C47502"/>
    <w:rsid w:val="00CA219E"/>
    <w:rsid w:val="00CA5FB3"/>
    <w:rsid w:val="00CC527E"/>
    <w:rsid w:val="00CD7204"/>
    <w:rsid w:val="00D35ECF"/>
    <w:rsid w:val="00D74FE6"/>
    <w:rsid w:val="00DE3BFC"/>
    <w:rsid w:val="00E5019F"/>
    <w:rsid w:val="00E51359"/>
    <w:rsid w:val="00E51C93"/>
    <w:rsid w:val="00E61F9D"/>
    <w:rsid w:val="00E6748F"/>
    <w:rsid w:val="00EA4C28"/>
    <w:rsid w:val="00EB2FA8"/>
    <w:rsid w:val="00EE5259"/>
    <w:rsid w:val="00EF6749"/>
    <w:rsid w:val="00EF74B7"/>
    <w:rsid w:val="00F040B0"/>
    <w:rsid w:val="00F43444"/>
    <w:rsid w:val="00F56DA3"/>
    <w:rsid w:val="00F66C9E"/>
    <w:rsid w:val="00F757CE"/>
    <w:rsid w:val="00FD078A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42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B2FA8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Textkrper"/>
    <w:qFormat/>
    <w:rsid w:val="00EB2FA8"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rsid w:val="00EB2FA8"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rsid w:val="00EB2FA8"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rsid w:val="00EB2FA8"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rsid w:val="00EB2FA8"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rsid w:val="00EB2FA8"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EB2FA8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rsid w:val="00EB2FA8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EB2FA8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rsid w:val="00EB2FA8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rsid w:val="00EB2FA8"/>
    <w:pPr>
      <w:ind w:left="1418" w:right="1418"/>
    </w:pPr>
    <w:rPr>
      <w:i/>
    </w:rPr>
  </w:style>
  <w:style w:type="paragraph" w:customStyle="1" w:styleId="Aufzhlung">
    <w:name w:val="Aufzählung"/>
    <w:basedOn w:val="Standard"/>
    <w:rsid w:val="00EB2FA8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EB2FA8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EB2FA8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EB2FA8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EB2FA8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EB2FA8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rsid w:val="00EB2FA8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EB2FA8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EB2FA8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EB2FA8"/>
    <w:pPr>
      <w:spacing w:after="60"/>
      <w:ind w:left="357"/>
    </w:pPr>
  </w:style>
  <w:style w:type="paragraph" w:customStyle="1" w:styleId="DEF">
    <w:name w:val="DEF"/>
    <w:basedOn w:val="Standard"/>
    <w:next w:val="TERM"/>
    <w:rsid w:val="00EB2FA8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EB2FA8"/>
    <w:pPr>
      <w:spacing w:after="60"/>
      <w:ind w:left="720"/>
    </w:pPr>
  </w:style>
  <w:style w:type="paragraph" w:customStyle="1" w:styleId="DEF1">
    <w:name w:val="DEF 1"/>
    <w:basedOn w:val="Standard"/>
    <w:next w:val="TERM1"/>
    <w:rsid w:val="00EB2FA8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EB2FA8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EB2FA8"/>
    <w:pPr>
      <w:spacing w:after="60"/>
      <w:ind w:left="1644"/>
    </w:pPr>
  </w:style>
  <w:style w:type="paragraph" w:customStyle="1" w:styleId="HTML">
    <w:name w:val="HTML"/>
    <w:basedOn w:val="Standard"/>
    <w:rsid w:val="00EB2FA8"/>
    <w:rPr>
      <w:rFonts w:ascii="Courier" w:hAnsi="Courier"/>
    </w:rPr>
  </w:style>
  <w:style w:type="paragraph" w:styleId="Titel">
    <w:name w:val="Title"/>
    <w:basedOn w:val="Standard"/>
    <w:next w:val="Titelfortsetzung"/>
    <w:qFormat/>
    <w:rsid w:val="00EB2FA8"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rsid w:val="00EB2FA8"/>
    <w:pPr>
      <w:spacing w:before="0"/>
    </w:pPr>
    <w:rPr>
      <w:sz w:val="40"/>
    </w:rPr>
  </w:style>
  <w:style w:type="paragraph" w:customStyle="1" w:styleId="Literatur">
    <w:name w:val="Literatur"/>
    <w:basedOn w:val="Standard"/>
    <w:rsid w:val="00EB2FA8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rsid w:val="00EB2FA8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  <w:rsid w:val="00EB2FA8"/>
  </w:style>
  <w:style w:type="paragraph" w:customStyle="1" w:styleId="Textkrperklein">
    <w:name w:val="Textkörper klein"/>
    <w:basedOn w:val="Textkrper"/>
    <w:next w:val="Textkrper"/>
    <w:rsid w:val="00EB2FA8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rsid w:val="00EB2FA8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rsid w:val="00EB2FA8"/>
    <w:pPr>
      <w:spacing w:before="40" w:after="40" w:line="300" w:lineRule="atLeast"/>
    </w:pPr>
  </w:style>
  <w:style w:type="paragraph" w:styleId="Funotentext">
    <w:name w:val="footnote text"/>
    <w:basedOn w:val="Standard"/>
    <w:semiHidden/>
    <w:rsid w:val="00EB2FA8"/>
    <w:rPr>
      <w:sz w:val="18"/>
    </w:rPr>
  </w:style>
  <w:style w:type="paragraph" w:customStyle="1" w:styleId="Tabellentextklein">
    <w:name w:val="Tabellentext klein"/>
    <w:basedOn w:val="Tabellentext"/>
    <w:rsid w:val="00EB2FA8"/>
    <w:rPr>
      <w:sz w:val="20"/>
    </w:rPr>
  </w:style>
  <w:style w:type="paragraph" w:customStyle="1" w:styleId="Tabellentextgro">
    <w:name w:val="Tabellentext groß"/>
    <w:basedOn w:val="Tabellentext"/>
    <w:rsid w:val="00EB2FA8"/>
    <w:rPr>
      <w:sz w:val="24"/>
    </w:rPr>
  </w:style>
  <w:style w:type="paragraph" w:styleId="Endnotentext">
    <w:name w:val="endnote text"/>
    <w:basedOn w:val="Standard"/>
    <w:semiHidden/>
    <w:rsid w:val="00EB2FA8"/>
    <w:rPr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E63F3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F66C9E"/>
    <w:rPr>
      <w:rFonts w:ascii="Arial" w:hAnsi="Arial"/>
      <w:sz w:val="22"/>
    </w:rPr>
  </w:style>
  <w:style w:type="character" w:styleId="Kommentarzeichen">
    <w:name w:val="annotation reference"/>
    <w:rsid w:val="004128E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128EF"/>
    <w:rPr>
      <w:sz w:val="20"/>
    </w:rPr>
  </w:style>
  <w:style w:type="character" w:customStyle="1" w:styleId="KommentartextZchn">
    <w:name w:val="Kommentartext Zchn"/>
    <w:link w:val="Kommentartext"/>
    <w:rsid w:val="004128E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128EF"/>
    <w:rPr>
      <w:b/>
      <w:bCs/>
    </w:rPr>
  </w:style>
  <w:style w:type="character" w:customStyle="1" w:styleId="KommentarthemaZchn">
    <w:name w:val="Kommentarthema Zchn"/>
    <w:link w:val="Kommentarthema"/>
    <w:rsid w:val="004128EF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B2FA8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Textkrper"/>
    <w:qFormat/>
    <w:rsid w:val="00EB2FA8"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rsid w:val="00EB2FA8"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rsid w:val="00EB2FA8"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rsid w:val="00EB2FA8"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rsid w:val="00EB2FA8"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rsid w:val="00EB2FA8"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EB2FA8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rsid w:val="00EB2FA8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EB2FA8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rsid w:val="00EB2FA8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rsid w:val="00EB2FA8"/>
    <w:pPr>
      <w:ind w:left="1418" w:right="1418"/>
    </w:pPr>
    <w:rPr>
      <w:i/>
    </w:rPr>
  </w:style>
  <w:style w:type="paragraph" w:customStyle="1" w:styleId="Aufzhlung">
    <w:name w:val="Aufzählung"/>
    <w:basedOn w:val="Standard"/>
    <w:rsid w:val="00EB2FA8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EB2FA8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EB2FA8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EB2FA8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EB2FA8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EB2FA8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rsid w:val="00EB2FA8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EB2FA8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EB2FA8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EB2FA8"/>
    <w:pPr>
      <w:spacing w:after="60"/>
      <w:ind w:left="357"/>
    </w:pPr>
  </w:style>
  <w:style w:type="paragraph" w:customStyle="1" w:styleId="DEF">
    <w:name w:val="DEF"/>
    <w:basedOn w:val="Standard"/>
    <w:next w:val="TERM"/>
    <w:rsid w:val="00EB2FA8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EB2FA8"/>
    <w:pPr>
      <w:spacing w:after="60"/>
      <w:ind w:left="720"/>
    </w:pPr>
  </w:style>
  <w:style w:type="paragraph" w:customStyle="1" w:styleId="DEF1">
    <w:name w:val="DEF 1"/>
    <w:basedOn w:val="Standard"/>
    <w:next w:val="TERM1"/>
    <w:rsid w:val="00EB2FA8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EB2FA8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EB2FA8"/>
    <w:pPr>
      <w:spacing w:after="60"/>
      <w:ind w:left="1644"/>
    </w:pPr>
  </w:style>
  <w:style w:type="paragraph" w:customStyle="1" w:styleId="HTML">
    <w:name w:val="HTML"/>
    <w:basedOn w:val="Standard"/>
    <w:rsid w:val="00EB2FA8"/>
    <w:rPr>
      <w:rFonts w:ascii="Courier" w:hAnsi="Courier"/>
    </w:rPr>
  </w:style>
  <w:style w:type="paragraph" w:styleId="Titel">
    <w:name w:val="Title"/>
    <w:basedOn w:val="Standard"/>
    <w:next w:val="Titelfortsetzung"/>
    <w:qFormat/>
    <w:rsid w:val="00EB2FA8"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rsid w:val="00EB2FA8"/>
    <w:pPr>
      <w:spacing w:before="0"/>
    </w:pPr>
    <w:rPr>
      <w:sz w:val="40"/>
    </w:rPr>
  </w:style>
  <w:style w:type="paragraph" w:customStyle="1" w:styleId="Literatur">
    <w:name w:val="Literatur"/>
    <w:basedOn w:val="Standard"/>
    <w:rsid w:val="00EB2FA8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rsid w:val="00EB2FA8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  <w:rsid w:val="00EB2FA8"/>
  </w:style>
  <w:style w:type="paragraph" w:customStyle="1" w:styleId="Textkrperklein">
    <w:name w:val="Textkörper klein"/>
    <w:basedOn w:val="Textkrper"/>
    <w:next w:val="Textkrper"/>
    <w:rsid w:val="00EB2FA8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rsid w:val="00EB2FA8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rsid w:val="00EB2FA8"/>
    <w:pPr>
      <w:spacing w:before="40" w:after="40" w:line="300" w:lineRule="atLeast"/>
    </w:pPr>
  </w:style>
  <w:style w:type="paragraph" w:styleId="Funotentext">
    <w:name w:val="footnote text"/>
    <w:basedOn w:val="Standard"/>
    <w:semiHidden/>
    <w:rsid w:val="00EB2FA8"/>
    <w:rPr>
      <w:sz w:val="18"/>
    </w:rPr>
  </w:style>
  <w:style w:type="paragraph" w:customStyle="1" w:styleId="Tabellentextklein">
    <w:name w:val="Tabellentext klein"/>
    <w:basedOn w:val="Tabellentext"/>
    <w:rsid w:val="00EB2FA8"/>
    <w:rPr>
      <w:sz w:val="20"/>
    </w:rPr>
  </w:style>
  <w:style w:type="paragraph" w:customStyle="1" w:styleId="Tabellentextgro">
    <w:name w:val="Tabellentext groß"/>
    <w:basedOn w:val="Tabellentext"/>
    <w:rsid w:val="00EB2FA8"/>
    <w:rPr>
      <w:sz w:val="24"/>
    </w:rPr>
  </w:style>
  <w:style w:type="paragraph" w:styleId="Endnotentext">
    <w:name w:val="endnote text"/>
    <w:basedOn w:val="Standard"/>
    <w:semiHidden/>
    <w:rsid w:val="00EB2FA8"/>
    <w:rPr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E63F3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F66C9E"/>
    <w:rPr>
      <w:rFonts w:ascii="Arial" w:hAnsi="Arial"/>
      <w:sz w:val="22"/>
    </w:rPr>
  </w:style>
  <w:style w:type="character" w:styleId="Kommentarzeichen">
    <w:name w:val="annotation reference"/>
    <w:rsid w:val="004128E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128EF"/>
    <w:rPr>
      <w:sz w:val="20"/>
    </w:rPr>
  </w:style>
  <w:style w:type="character" w:customStyle="1" w:styleId="KommentartextZchn">
    <w:name w:val="Kommentartext Zchn"/>
    <w:link w:val="Kommentartext"/>
    <w:rsid w:val="004128E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128EF"/>
    <w:rPr>
      <w:b/>
      <w:bCs/>
    </w:rPr>
  </w:style>
  <w:style w:type="character" w:customStyle="1" w:styleId="KommentarthemaZchn">
    <w:name w:val="Kommentarthema Zchn"/>
    <w:link w:val="Kommentarthema"/>
    <w:rsid w:val="004128E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1\Eigene%20Dateien\xfaweb4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ED01-1176-41B2-A3CB-610A1536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xfaweb4p.dot</Template>
  <TotalTime>0</TotalTime>
  <Pages>4</Pages>
  <Words>548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creator>cl1</dc:creator>
  <cp:lastModifiedBy>Lausch, Christina - LfULG</cp:lastModifiedBy>
  <cp:revision>6</cp:revision>
  <cp:lastPrinted>2019-07-25T08:16:00Z</cp:lastPrinted>
  <dcterms:created xsi:type="dcterms:W3CDTF">2019-04-10T09:30:00Z</dcterms:created>
  <dcterms:modified xsi:type="dcterms:W3CDTF">2019-07-25T08:19:00Z</dcterms:modified>
</cp:coreProperties>
</file>